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BE5A1C"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Třetí etapa rallye v Maroku změnu nepřinesla, šéf týmu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Tomáš Vrátný dojel šestý</w:t>
      </w:r>
    </w:p>
    <w:p w:rsidR="00357B8E" w:rsidRPr="002620BE" w:rsidRDefault="00C65B91" w:rsidP="009A1561">
      <w:pPr>
        <w:pStyle w:val="Normlnweb"/>
        <w:spacing w:line="360" w:lineRule="auto"/>
        <w:rPr>
          <w:rFonts w:ascii="Arial" w:hAnsi="Arial" w:cs="Arial"/>
          <w:sz w:val="20"/>
          <w:szCs w:val="20"/>
        </w:rPr>
      </w:pPr>
      <w:r>
        <w:rPr>
          <w:rFonts w:ascii="Arial" w:hAnsi="Arial" w:cs="Arial"/>
          <w:sz w:val="20"/>
          <w:szCs w:val="20"/>
        </w:rPr>
        <w:t>0</w:t>
      </w:r>
      <w:r w:rsidR="00C620ED">
        <w:rPr>
          <w:rFonts w:ascii="Arial" w:hAnsi="Arial" w:cs="Arial"/>
          <w:sz w:val="20"/>
          <w:szCs w:val="20"/>
        </w:rPr>
        <w:t>7</w:t>
      </w:r>
      <w:r w:rsidR="00CA7562">
        <w:rPr>
          <w:rFonts w:ascii="Arial" w:hAnsi="Arial" w:cs="Arial"/>
          <w:sz w:val="20"/>
          <w:szCs w:val="20"/>
        </w:rPr>
        <w:t>/</w:t>
      </w:r>
      <w:r w:rsidR="00FA46DE">
        <w:rPr>
          <w:rFonts w:ascii="Arial" w:hAnsi="Arial" w:cs="Arial"/>
          <w:sz w:val="20"/>
          <w:szCs w:val="20"/>
        </w:rPr>
        <w:t>10</w:t>
      </w:r>
      <w:r w:rsidR="00CA7562">
        <w:rPr>
          <w:rFonts w:ascii="Arial" w:hAnsi="Arial" w:cs="Arial"/>
          <w:sz w:val="20"/>
          <w:szCs w:val="20"/>
        </w:rPr>
        <w:t>/2015</w:t>
      </w:r>
      <w:r w:rsidR="001C1393">
        <w:rPr>
          <w:rFonts w:ascii="Arial" w:hAnsi="Arial" w:cs="Arial"/>
          <w:sz w:val="20"/>
          <w:szCs w:val="20"/>
        </w:rPr>
        <w:t xml:space="preserve"> – </w:t>
      </w:r>
      <w:proofErr w:type="spellStart"/>
      <w:r w:rsidR="00C620ED">
        <w:rPr>
          <w:rFonts w:ascii="Arial" w:hAnsi="Arial" w:cs="Arial"/>
          <w:sz w:val="20"/>
          <w:szCs w:val="20"/>
        </w:rPr>
        <w:t>Zagora</w:t>
      </w:r>
      <w:proofErr w:type="spellEnd"/>
    </w:p>
    <w:p w:rsidR="008B6808" w:rsidRDefault="00BE5A1C" w:rsidP="008B6808">
      <w:pPr>
        <w:pStyle w:val="Normlnweb"/>
        <w:tabs>
          <w:tab w:val="left" w:pos="7665"/>
        </w:tabs>
        <w:spacing w:line="360" w:lineRule="auto"/>
        <w:rPr>
          <w:rFonts w:ascii="Arial" w:hAnsi="Arial" w:cs="Arial"/>
          <w:b/>
        </w:rPr>
      </w:pPr>
      <w:r>
        <w:rPr>
          <w:rFonts w:ascii="Arial" w:hAnsi="Arial" w:cs="Arial"/>
          <w:b/>
        </w:rPr>
        <w:t>Třetí rychlostní zkouškou pokračovala m</w:t>
      </w:r>
      <w:r w:rsidR="00722E82">
        <w:rPr>
          <w:rFonts w:ascii="Arial" w:hAnsi="Arial" w:cs="Arial"/>
          <w:b/>
        </w:rPr>
        <w:t xml:space="preserve">arocká rallye </w:t>
      </w:r>
      <w:proofErr w:type="spellStart"/>
      <w:r w:rsidR="00722E82">
        <w:rPr>
          <w:rFonts w:ascii="Arial" w:hAnsi="Arial" w:cs="Arial"/>
          <w:b/>
        </w:rPr>
        <w:t>OiLibya</w:t>
      </w:r>
      <w:proofErr w:type="spellEnd"/>
      <w:r w:rsidR="00722E82">
        <w:rPr>
          <w:rFonts w:ascii="Arial" w:hAnsi="Arial" w:cs="Arial"/>
          <w:b/>
        </w:rPr>
        <w:t xml:space="preserve"> </w:t>
      </w:r>
      <w:proofErr w:type="spellStart"/>
      <w:r w:rsidR="00722E82">
        <w:rPr>
          <w:rFonts w:ascii="Arial" w:hAnsi="Arial" w:cs="Arial"/>
          <w:b/>
        </w:rPr>
        <w:t>du</w:t>
      </w:r>
      <w:proofErr w:type="spellEnd"/>
      <w:r w:rsidR="00722E82">
        <w:rPr>
          <w:rFonts w:ascii="Arial" w:hAnsi="Arial" w:cs="Arial"/>
          <w:b/>
        </w:rPr>
        <w:t xml:space="preserve"> </w:t>
      </w:r>
      <w:proofErr w:type="spellStart"/>
      <w:r w:rsidR="00722E82">
        <w:rPr>
          <w:rFonts w:ascii="Arial" w:hAnsi="Arial" w:cs="Arial"/>
          <w:b/>
        </w:rPr>
        <w:t>Maroc</w:t>
      </w:r>
      <w:proofErr w:type="spellEnd"/>
      <w:r>
        <w:rPr>
          <w:rFonts w:ascii="Arial" w:hAnsi="Arial" w:cs="Arial"/>
          <w:b/>
        </w:rPr>
        <w:t xml:space="preserve"> 2015</w:t>
      </w:r>
      <w:r w:rsidR="00722E82">
        <w:rPr>
          <w:rFonts w:ascii="Arial" w:hAnsi="Arial" w:cs="Arial"/>
          <w:b/>
        </w:rPr>
        <w:t xml:space="preserve">. </w:t>
      </w:r>
      <w:r w:rsidR="00C65B91">
        <w:rPr>
          <w:rFonts w:ascii="Arial" w:hAnsi="Arial" w:cs="Arial"/>
          <w:b/>
        </w:rPr>
        <w:t xml:space="preserve">Šéf týmu </w:t>
      </w:r>
      <w:proofErr w:type="spellStart"/>
      <w:r w:rsidR="00C65B91">
        <w:rPr>
          <w:rFonts w:ascii="Arial" w:hAnsi="Arial" w:cs="Arial"/>
          <w:b/>
        </w:rPr>
        <w:t>Bonver</w:t>
      </w:r>
      <w:proofErr w:type="spellEnd"/>
      <w:r w:rsidR="00C65B91">
        <w:rPr>
          <w:rFonts w:ascii="Arial" w:hAnsi="Arial" w:cs="Arial"/>
          <w:b/>
        </w:rPr>
        <w:t xml:space="preserve"> Dakar Project Tomáš Vrátný</w:t>
      </w:r>
      <w:r>
        <w:rPr>
          <w:rFonts w:ascii="Arial" w:hAnsi="Arial" w:cs="Arial"/>
          <w:b/>
        </w:rPr>
        <w:t xml:space="preserve"> i</w:t>
      </w:r>
      <w:r w:rsidR="00C65B91">
        <w:rPr>
          <w:rFonts w:ascii="Arial" w:hAnsi="Arial" w:cs="Arial"/>
          <w:b/>
        </w:rPr>
        <w:t xml:space="preserve"> </w:t>
      </w:r>
      <w:r w:rsidR="00722E82">
        <w:rPr>
          <w:rFonts w:ascii="Arial" w:hAnsi="Arial" w:cs="Arial"/>
          <w:b/>
        </w:rPr>
        <w:t>v ní obsadil šesté místo. Šestý je</w:t>
      </w:r>
      <w:r>
        <w:rPr>
          <w:rFonts w:ascii="Arial" w:hAnsi="Arial" w:cs="Arial"/>
          <w:b/>
        </w:rPr>
        <w:t xml:space="preserve"> nadále</w:t>
      </w:r>
      <w:r w:rsidR="00722E82">
        <w:rPr>
          <w:rFonts w:ascii="Arial" w:hAnsi="Arial" w:cs="Arial"/>
          <w:b/>
        </w:rPr>
        <w:t xml:space="preserve"> i celkově.</w:t>
      </w:r>
    </w:p>
    <w:p w:rsidR="00C65B91" w:rsidRPr="008B6808" w:rsidRDefault="00BE5A1C" w:rsidP="008B6808">
      <w:pPr>
        <w:pStyle w:val="Normlnweb"/>
        <w:tabs>
          <w:tab w:val="left" w:pos="7665"/>
        </w:tabs>
        <w:spacing w:line="360" w:lineRule="auto"/>
        <w:rPr>
          <w:rFonts w:ascii="Arial" w:hAnsi="Arial" w:cs="Arial"/>
          <w:b/>
        </w:rPr>
      </w:pPr>
      <w:r>
        <w:rPr>
          <w:rFonts w:ascii="Arial" w:hAnsi="Arial" w:cs="Arial"/>
          <w:sz w:val="22"/>
          <w:szCs w:val="22"/>
        </w:rPr>
        <w:t xml:space="preserve">Nejrychleji zvládl náročný měřený úsek dlouhý 274 kilometrů další </w:t>
      </w:r>
      <w:r w:rsidR="008B6808">
        <w:rPr>
          <w:rFonts w:ascii="Arial" w:hAnsi="Arial" w:cs="Arial"/>
          <w:sz w:val="22"/>
          <w:szCs w:val="22"/>
        </w:rPr>
        <w:t xml:space="preserve">český závodník Aleš </w:t>
      </w:r>
      <w:proofErr w:type="spellStart"/>
      <w:r w:rsidR="008B6808">
        <w:rPr>
          <w:rFonts w:ascii="Arial" w:hAnsi="Arial" w:cs="Arial"/>
          <w:sz w:val="22"/>
          <w:szCs w:val="22"/>
        </w:rPr>
        <w:t>Loprais</w:t>
      </w:r>
      <w:proofErr w:type="spellEnd"/>
      <w:r w:rsidR="00570F91">
        <w:rPr>
          <w:rFonts w:ascii="Arial" w:hAnsi="Arial" w:cs="Arial"/>
          <w:sz w:val="22"/>
          <w:szCs w:val="22"/>
        </w:rPr>
        <w:t xml:space="preserve">. </w:t>
      </w:r>
      <w:r w:rsidR="008B6808">
        <w:rPr>
          <w:rFonts w:ascii="Arial" w:hAnsi="Arial" w:cs="Arial"/>
          <w:sz w:val="22"/>
          <w:szCs w:val="22"/>
        </w:rPr>
        <w:t xml:space="preserve">Šéf týmu </w:t>
      </w:r>
      <w:proofErr w:type="spellStart"/>
      <w:r w:rsidR="008B6808">
        <w:rPr>
          <w:rFonts w:ascii="Arial" w:hAnsi="Arial" w:cs="Arial"/>
          <w:sz w:val="22"/>
          <w:szCs w:val="22"/>
        </w:rPr>
        <w:t>Bonver</w:t>
      </w:r>
      <w:proofErr w:type="spellEnd"/>
      <w:r w:rsidR="008B6808">
        <w:rPr>
          <w:rFonts w:ascii="Arial" w:hAnsi="Arial" w:cs="Arial"/>
          <w:sz w:val="22"/>
          <w:szCs w:val="22"/>
        </w:rPr>
        <w:t xml:space="preserve"> Dakar Project na něj</w:t>
      </w:r>
      <w:r>
        <w:rPr>
          <w:rFonts w:ascii="Arial" w:hAnsi="Arial" w:cs="Arial"/>
          <w:sz w:val="22"/>
          <w:szCs w:val="22"/>
        </w:rPr>
        <w:t xml:space="preserve"> tentokrát ztratil 32 minut a 2</w:t>
      </w:r>
      <w:r w:rsidR="008B6808">
        <w:rPr>
          <w:rFonts w:ascii="Arial" w:hAnsi="Arial" w:cs="Arial"/>
          <w:sz w:val="22"/>
          <w:szCs w:val="22"/>
        </w:rPr>
        <w:t xml:space="preserve"> vteřin</w:t>
      </w:r>
      <w:r>
        <w:rPr>
          <w:rFonts w:ascii="Arial" w:hAnsi="Arial" w:cs="Arial"/>
          <w:sz w:val="22"/>
          <w:szCs w:val="22"/>
        </w:rPr>
        <w:t>y</w:t>
      </w:r>
      <w:r w:rsidR="008B6808">
        <w:rPr>
          <w:rFonts w:ascii="Arial" w:hAnsi="Arial" w:cs="Arial"/>
          <w:sz w:val="22"/>
          <w:szCs w:val="22"/>
        </w:rPr>
        <w:t>.</w:t>
      </w:r>
    </w:p>
    <w:p w:rsidR="002D4E78" w:rsidRPr="007F5858" w:rsidRDefault="00C620ED" w:rsidP="00B26096">
      <w:pPr>
        <w:pStyle w:val="Normlnweb"/>
        <w:spacing w:line="360" w:lineRule="auto"/>
        <w:rPr>
          <w:rFonts w:ascii="Arial" w:hAnsi="Arial" w:cs="Arial"/>
          <w:sz w:val="22"/>
          <w:szCs w:val="22"/>
        </w:rPr>
      </w:pPr>
      <w:r>
        <w:rPr>
          <w:rFonts w:ascii="Arial" w:hAnsi="Arial" w:cs="Arial"/>
          <w:i/>
          <w:sz w:val="22"/>
          <w:szCs w:val="22"/>
        </w:rPr>
        <w:t xml:space="preserve">„Byla to hodně těžká etapa, plná dlouhých dunových polí. Celkem nám to šlo, otestovali jsme spoustu věcí,“ </w:t>
      </w:r>
      <w:r>
        <w:rPr>
          <w:rFonts w:ascii="Arial" w:hAnsi="Arial" w:cs="Arial"/>
          <w:sz w:val="22"/>
          <w:szCs w:val="22"/>
        </w:rPr>
        <w:t xml:space="preserve">konstatoval Tomáš Vrátný, který </w:t>
      </w:r>
      <w:r w:rsidR="00BE5A1C">
        <w:rPr>
          <w:rFonts w:ascii="Arial" w:hAnsi="Arial" w:cs="Arial"/>
          <w:sz w:val="22"/>
          <w:szCs w:val="22"/>
        </w:rPr>
        <w:t xml:space="preserve">pokračoval v hledání ideálního nastavení svého závodního speciálu Tatra </w:t>
      </w:r>
      <w:proofErr w:type="spellStart"/>
      <w:r w:rsidR="00BE5A1C">
        <w:rPr>
          <w:rFonts w:ascii="Arial" w:hAnsi="Arial" w:cs="Arial"/>
          <w:sz w:val="22"/>
          <w:szCs w:val="22"/>
        </w:rPr>
        <w:t>Jamal</w:t>
      </w:r>
      <w:proofErr w:type="spellEnd"/>
      <w:r w:rsidR="00BE5A1C">
        <w:rPr>
          <w:rFonts w:ascii="Arial" w:hAnsi="Arial" w:cs="Arial"/>
          <w:sz w:val="22"/>
          <w:szCs w:val="22"/>
        </w:rPr>
        <w:t xml:space="preserve">. </w:t>
      </w:r>
      <w:r>
        <w:rPr>
          <w:rFonts w:ascii="Arial" w:hAnsi="Arial" w:cs="Arial"/>
          <w:i/>
          <w:sz w:val="22"/>
          <w:szCs w:val="22"/>
        </w:rPr>
        <w:t xml:space="preserve">„Mohlo to být lepší, ale zkoušíme nové věci a stále máme šanci se zlepšit,“ </w:t>
      </w:r>
      <w:r>
        <w:rPr>
          <w:rFonts w:ascii="Arial" w:hAnsi="Arial" w:cs="Arial"/>
          <w:sz w:val="22"/>
          <w:szCs w:val="22"/>
        </w:rPr>
        <w:t>dodal.</w:t>
      </w:r>
      <w:r w:rsidR="00BE5A1C">
        <w:rPr>
          <w:rFonts w:ascii="Arial" w:hAnsi="Arial" w:cs="Arial"/>
          <w:sz w:val="22"/>
          <w:szCs w:val="22"/>
        </w:rPr>
        <w:t xml:space="preserve"> V průběžném pořadí je i nadále šestý a na prvního Martina van den </w:t>
      </w:r>
      <w:proofErr w:type="spellStart"/>
      <w:r w:rsidR="00BE5A1C">
        <w:rPr>
          <w:rFonts w:ascii="Arial" w:hAnsi="Arial" w:cs="Arial"/>
          <w:sz w:val="22"/>
          <w:szCs w:val="22"/>
        </w:rPr>
        <w:t>Brinka</w:t>
      </w:r>
      <w:proofErr w:type="spellEnd"/>
      <w:r w:rsidR="00BE5A1C">
        <w:rPr>
          <w:rFonts w:ascii="Arial" w:hAnsi="Arial" w:cs="Arial"/>
          <w:sz w:val="22"/>
          <w:szCs w:val="22"/>
        </w:rPr>
        <w:t xml:space="preserve"> ztrácí 1 hodinu, 10 minut a 29 vteřin.</w:t>
      </w:r>
    </w:p>
    <w:sectPr w:rsidR="002D4E78"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8C" w:rsidRDefault="0045298C" w:rsidP="00DB06A0">
      <w:pPr>
        <w:spacing w:after="0" w:line="240" w:lineRule="auto"/>
      </w:pPr>
      <w:r>
        <w:separator/>
      </w:r>
    </w:p>
  </w:endnote>
  <w:endnote w:type="continuationSeparator" w:id="0">
    <w:p w:rsidR="0045298C" w:rsidRDefault="0045298C"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B75CDA"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51657216"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251656192"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51658240">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8C" w:rsidRDefault="0045298C" w:rsidP="00DB06A0">
      <w:pPr>
        <w:spacing w:after="0" w:line="240" w:lineRule="auto"/>
      </w:pPr>
      <w:r>
        <w:separator/>
      </w:r>
    </w:p>
  </w:footnote>
  <w:footnote w:type="continuationSeparator" w:id="0">
    <w:p w:rsidR="0045298C" w:rsidRDefault="0045298C"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B75CDA"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251657216;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6495"/>
    <w:rsid w:val="000E48F6"/>
    <w:rsid w:val="000E6B73"/>
    <w:rsid w:val="000F0D38"/>
    <w:rsid w:val="000F19CD"/>
    <w:rsid w:val="000F7727"/>
    <w:rsid w:val="0010201C"/>
    <w:rsid w:val="0010334B"/>
    <w:rsid w:val="001056DB"/>
    <w:rsid w:val="00113E36"/>
    <w:rsid w:val="001431A4"/>
    <w:rsid w:val="00144CB3"/>
    <w:rsid w:val="00146FAC"/>
    <w:rsid w:val="00147A5A"/>
    <w:rsid w:val="00151F2C"/>
    <w:rsid w:val="00165B59"/>
    <w:rsid w:val="00167317"/>
    <w:rsid w:val="001807EF"/>
    <w:rsid w:val="001950FA"/>
    <w:rsid w:val="001958B4"/>
    <w:rsid w:val="001B6ABC"/>
    <w:rsid w:val="001C1393"/>
    <w:rsid w:val="001C671A"/>
    <w:rsid w:val="001D560A"/>
    <w:rsid w:val="00202F37"/>
    <w:rsid w:val="00203B2B"/>
    <w:rsid w:val="00207F24"/>
    <w:rsid w:val="00214A3C"/>
    <w:rsid w:val="00217B9A"/>
    <w:rsid w:val="002323DF"/>
    <w:rsid w:val="00235D8E"/>
    <w:rsid w:val="00236386"/>
    <w:rsid w:val="00257D0B"/>
    <w:rsid w:val="002620BE"/>
    <w:rsid w:val="00275A27"/>
    <w:rsid w:val="002A70CC"/>
    <w:rsid w:val="002B197F"/>
    <w:rsid w:val="002B27F1"/>
    <w:rsid w:val="002B42BC"/>
    <w:rsid w:val="002B6531"/>
    <w:rsid w:val="002C0B77"/>
    <w:rsid w:val="002C3B58"/>
    <w:rsid w:val="002C4C66"/>
    <w:rsid w:val="002C5B37"/>
    <w:rsid w:val="002C7EDC"/>
    <w:rsid w:val="002D052E"/>
    <w:rsid w:val="002D4E78"/>
    <w:rsid w:val="003041B1"/>
    <w:rsid w:val="003128B3"/>
    <w:rsid w:val="003158DF"/>
    <w:rsid w:val="003328D8"/>
    <w:rsid w:val="00333D2D"/>
    <w:rsid w:val="00335717"/>
    <w:rsid w:val="00337ABC"/>
    <w:rsid w:val="00357B8E"/>
    <w:rsid w:val="00367114"/>
    <w:rsid w:val="003874CD"/>
    <w:rsid w:val="00390111"/>
    <w:rsid w:val="003A6D47"/>
    <w:rsid w:val="003B2416"/>
    <w:rsid w:val="003B632D"/>
    <w:rsid w:val="003C4CA6"/>
    <w:rsid w:val="003D7532"/>
    <w:rsid w:val="003E29C5"/>
    <w:rsid w:val="003E42AC"/>
    <w:rsid w:val="003F049F"/>
    <w:rsid w:val="004237A0"/>
    <w:rsid w:val="00426BCE"/>
    <w:rsid w:val="0043435A"/>
    <w:rsid w:val="00452616"/>
    <w:rsid w:val="0045298C"/>
    <w:rsid w:val="0045527D"/>
    <w:rsid w:val="00481D60"/>
    <w:rsid w:val="00483AB8"/>
    <w:rsid w:val="00486D25"/>
    <w:rsid w:val="00490C03"/>
    <w:rsid w:val="00491007"/>
    <w:rsid w:val="00491F3A"/>
    <w:rsid w:val="00496EDB"/>
    <w:rsid w:val="004A3B2D"/>
    <w:rsid w:val="004A63B5"/>
    <w:rsid w:val="004B614B"/>
    <w:rsid w:val="004E680A"/>
    <w:rsid w:val="004F03FA"/>
    <w:rsid w:val="004F314A"/>
    <w:rsid w:val="00513DED"/>
    <w:rsid w:val="00526625"/>
    <w:rsid w:val="00526865"/>
    <w:rsid w:val="00534F33"/>
    <w:rsid w:val="00535E95"/>
    <w:rsid w:val="00547BBF"/>
    <w:rsid w:val="00554112"/>
    <w:rsid w:val="0056158F"/>
    <w:rsid w:val="00570F91"/>
    <w:rsid w:val="0057524A"/>
    <w:rsid w:val="00581103"/>
    <w:rsid w:val="0059392D"/>
    <w:rsid w:val="005A74C3"/>
    <w:rsid w:val="005B4876"/>
    <w:rsid w:val="005B512A"/>
    <w:rsid w:val="005D5C93"/>
    <w:rsid w:val="00602B7F"/>
    <w:rsid w:val="00615488"/>
    <w:rsid w:val="00623012"/>
    <w:rsid w:val="006346FF"/>
    <w:rsid w:val="006374F3"/>
    <w:rsid w:val="00651604"/>
    <w:rsid w:val="00652AA7"/>
    <w:rsid w:val="006631D9"/>
    <w:rsid w:val="0067080E"/>
    <w:rsid w:val="006831D4"/>
    <w:rsid w:val="00683A56"/>
    <w:rsid w:val="006C205B"/>
    <w:rsid w:val="006D110A"/>
    <w:rsid w:val="006D5015"/>
    <w:rsid w:val="006D6797"/>
    <w:rsid w:val="006D6A72"/>
    <w:rsid w:val="006E0BFC"/>
    <w:rsid w:val="006F36BA"/>
    <w:rsid w:val="006F6530"/>
    <w:rsid w:val="00710E0B"/>
    <w:rsid w:val="00722E82"/>
    <w:rsid w:val="007233BB"/>
    <w:rsid w:val="00731EF1"/>
    <w:rsid w:val="00746146"/>
    <w:rsid w:val="00774CDE"/>
    <w:rsid w:val="0077704B"/>
    <w:rsid w:val="00780ADD"/>
    <w:rsid w:val="00781DFE"/>
    <w:rsid w:val="007E20BC"/>
    <w:rsid w:val="007F3D17"/>
    <w:rsid w:val="007F5858"/>
    <w:rsid w:val="007F65CA"/>
    <w:rsid w:val="007F6B35"/>
    <w:rsid w:val="00801819"/>
    <w:rsid w:val="0080621A"/>
    <w:rsid w:val="00817AF5"/>
    <w:rsid w:val="00827523"/>
    <w:rsid w:val="00830DEC"/>
    <w:rsid w:val="008607A5"/>
    <w:rsid w:val="00886886"/>
    <w:rsid w:val="008969C8"/>
    <w:rsid w:val="008A3F41"/>
    <w:rsid w:val="008B6808"/>
    <w:rsid w:val="008E69E2"/>
    <w:rsid w:val="008E6D2B"/>
    <w:rsid w:val="008F3DB7"/>
    <w:rsid w:val="009003A4"/>
    <w:rsid w:val="00913F0D"/>
    <w:rsid w:val="009264D0"/>
    <w:rsid w:val="00933DE8"/>
    <w:rsid w:val="009414C8"/>
    <w:rsid w:val="00951EA4"/>
    <w:rsid w:val="00972C1E"/>
    <w:rsid w:val="00973443"/>
    <w:rsid w:val="00981CB6"/>
    <w:rsid w:val="00992D04"/>
    <w:rsid w:val="009A1561"/>
    <w:rsid w:val="009B0010"/>
    <w:rsid w:val="009C29AF"/>
    <w:rsid w:val="009D19AE"/>
    <w:rsid w:val="009D3D95"/>
    <w:rsid w:val="009E2318"/>
    <w:rsid w:val="009F6632"/>
    <w:rsid w:val="00A0267C"/>
    <w:rsid w:val="00A21AB2"/>
    <w:rsid w:val="00A22AC0"/>
    <w:rsid w:val="00A27BC0"/>
    <w:rsid w:val="00A27C5B"/>
    <w:rsid w:val="00A34D18"/>
    <w:rsid w:val="00A50C90"/>
    <w:rsid w:val="00A5202C"/>
    <w:rsid w:val="00A52364"/>
    <w:rsid w:val="00A63C20"/>
    <w:rsid w:val="00A741E2"/>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A6D82"/>
    <w:rsid w:val="00BB37C6"/>
    <w:rsid w:val="00BC239E"/>
    <w:rsid w:val="00BE5A1C"/>
    <w:rsid w:val="00C04592"/>
    <w:rsid w:val="00C06210"/>
    <w:rsid w:val="00C31F59"/>
    <w:rsid w:val="00C4190F"/>
    <w:rsid w:val="00C4352A"/>
    <w:rsid w:val="00C51223"/>
    <w:rsid w:val="00C51B5F"/>
    <w:rsid w:val="00C52B75"/>
    <w:rsid w:val="00C620ED"/>
    <w:rsid w:val="00C6585A"/>
    <w:rsid w:val="00C65B91"/>
    <w:rsid w:val="00C839E5"/>
    <w:rsid w:val="00C86FE9"/>
    <w:rsid w:val="00C87328"/>
    <w:rsid w:val="00C9047A"/>
    <w:rsid w:val="00C904CA"/>
    <w:rsid w:val="00C91876"/>
    <w:rsid w:val="00C97D1D"/>
    <w:rsid w:val="00CA7562"/>
    <w:rsid w:val="00CB298A"/>
    <w:rsid w:val="00CB2FA4"/>
    <w:rsid w:val="00CB566E"/>
    <w:rsid w:val="00CC61C9"/>
    <w:rsid w:val="00CD6D69"/>
    <w:rsid w:val="00CE347C"/>
    <w:rsid w:val="00CF2DCE"/>
    <w:rsid w:val="00D0325E"/>
    <w:rsid w:val="00D302DF"/>
    <w:rsid w:val="00D32D6E"/>
    <w:rsid w:val="00D43B33"/>
    <w:rsid w:val="00D45F64"/>
    <w:rsid w:val="00D50805"/>
    <w:rsid w:val="00D707EC"/>
    <w:rsid w:val="00D73596"/>
    <w:rsid w:val="00D80729"/>
    <w:rsid w:val="00D80883"/>
    <w:rsid w:val="00D85350"/>
    <w:rsid w:val="00D9165A"/>
    <w:rsid w:val="00D942B1"/>
    <w:rsid w:val="00DA37D7"/>
    <w:rsid w:val="00DB06A0"/>
    <w:rsid w:val="00DD2CAA"/>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31205"/>
    <w:rsid w:val="00F510E2"/>
    <w:rsid w:val="00F641B4"/>
    <w:rsid w:val="00F85904"/>
    <w:rsid w:val="00FA46D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431E-175D-491F-904C-1FAF0E54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753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2</cp:revision>
  <cp:lastPrinted>2015-10-07T10:51:00Z</cp:lastPrinted>
  <dcterms:created xsi:type="dcterms:W3CDTF">2015-10-08T12:55:00Z</dcterms:created>
  <dcterms:modified xsi:type="dcterms:W3CDTF">2015-10-08T12:55:00Z</dcterms:modified>
</cp:coreProperties>
</file>